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AE" w:rsidRPr="00770FEA" w:rsidRDefault="00A93CAE" w:rsidP="00770FEA">
      <w:pPr>
        <w:jc w:val="center"/>
        <w:rPr>
          <w:rFonts w:ascii="Times New Roman" w:hAnsi="Times New Roman"/>
          <w:b/>
          <w:sz w:val="16"/>
          <w:szCs w:val="16"/>
        </w:rPr>
      </w:pPr>
    </w:p>
    <w:p w:rsidR="00A93CAE" w:rsidRPr="00770FEA" w:rsidRDefault="00A93CAE" w:rsidP="00770FEA">
      <w:pPr>
        <w:jc w:val="center"/>
        <w:rPr>
          <w:rFonts w:ascii="Times New Roman" w:hAnsi="Times New Roman"/>
          <w:b/>
          <w:sz w:val="16"/>
          <w:szCs w:val="16"/>
        </w:rPr>
      </w:pPr>
      <w:r w:rsidRPr="00770FEA">
        <w:rPr>
          <w:rFonts w:ascii="Times New Roman" w:hAnsi="Times New Roman"/>
          <w:b/>
          <w:sz w:val="16"/>
          <w:szCs w:val="16"/>
        </w:rPr>
        <w:t xml:space="preserve">Реестр описаний процедур, включенных в исчерпывающий перечень процедур в сфере жилищного строительства, </w:t>
      </w:r>
    </w:p>
    <w:p w:rsidR="003C3DD2" w:rsidRPr="00770FEA" w:rsidRDefault="00A93CAE" w:rsidP="00770FEA">
      <w:pPr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770FEA">
        <w:rPr>
          <w:rFonts w:ascii="Times New Roman" w:hAnsi="Times New Roman"/>
          <w:b/>
          <w:sz w:val="16"/>
          <w:szCs w:val="16"/>
        </w:rPr>
        <w:t>утвержденный</w:t>
      </w:r>
      <w:proofErr w:type="gramEnd"/>
      <w:r w:rsidRPr="00770FEA">
        <w:rPr>
          <w:rFonts w:ascii="Times New Roman" w:hAnsi="Times New Roman"/>
          <w:b/>
          <w:sz w:val="16"/>
          <w:szCs w:val="16"/>
        </w:rPr>
        <w:t xml:space="preserve"> постановлением Правительства Российской Федерации от 30 апреля 2014 года № 403</w:t>
      </w:r>
    </w:p>
    <w:p w:rsidR="00770FEA" w:rsidRPr="00770FEA" w:rsidRDefault="00770FEA" w:rsidP="00770FE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232"/>
        <w:gridCol w:w="1420"/>
        <w:gridCol w:w="1420"/>
        <w:gridCol w:w="1619"/>
        <w:gridCol w:w="1420"/>
        <w:gridCol w:w="1515"/>
        <w:gridCol w:w="1368"/>
        <w:gridCol w:w="1075"/>
        <w:gridCol w:w="1205"/>
        <w:gridCol w:w="1009"/>
        <w:gridCol w:w="1420"/>
      </w:tblGrid>
      <w:tr w:rsidR="00A93CAE" w:rsidRPr="0095669C" w:rsidTr="0095669C">
        <w:tc>
          <w:tcPr>
            <w:tcW w:w="16092" w:type="dxa"/>
            <w:gridSpan w:val="12"/>
          </w:tcPr>
          <w:p w:rsidR="00A93CAE" w:rsidRPr="0095669C" w:rsidRDefault="00A93CAE" w:rsidP="009566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3CAE" w:rsidRPr="0095669C" w:rsidRDefault="00A93CAE" w:rsidP="009566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669C">
              <w:rPr>
                <w:rFonts w:ascii="Times New Roman" w:hAnsi="Times New Roman"/>
                <w:b/>
                <w:sz w:val="16"/>
                <w:szCs w:val="16"/>
              </w:rPr>
              <w:t xml:space="preserve">Раздел </w:t>
            </w:r>
            <w:r w:rsidRPr="0095669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95669C">
              <w:rPr>
                <w:rFonts w:ascii="Times New Roman" w:hAnsi="Times New Roman"/>
                <w:b/>
                <w:sz w:val="16"/>
                <w:szCs w:val="16"/>
              </w:rPr>
              <w:t xml:space="preserve"> перечня процедур для муниципального образования </w:t>
            </w:r>
            <w:r w:rsidRPr="0095669C">
              <w:rPr>
                <w:rFonts w:ascii="Times New Roman" w:hAnsi="Times New Roman"/>
                <w:sz w:val="16"/>
                <w:szCs w:val="16"/>
                <w:u w:val="single"/>
              </w:rPr>
              <w:t>Республика Адыгея Муниципальное образование «Красногвардейское сельское поселение»</w:t>
            </w:r>
          </w:p>
          <w:p w:rsidR="00A93CAE" w:rsidRPr="0095669C" w:rsidRDefault="00A93CAE" w:rsidP="009566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B47B1" w:rsidRPr="0095669C" w:rsidTr="00320A77">
        <w:trPr>
          <w:trHeight w:val="216"/>
        </w:trPr>
        <w:tc>
          <w:tcPr>
            <w:tcW w:w="1383" w:type="dxa"/>
            <w:vMerge w:val="restart"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процедуры </w:t>
            </w: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перечнем процедур</w:t>
            </w:r>
          </w:p>
        </w:tc>
        <w:tc>
          <w:tcPr>
            <w:tcW w:w="1226" w:type="dxa"/>
            <w:vMerge w:val="restart"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Наименование и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реквизиты (с </w:t>
            </w:r>
            <w:proofErr w:type="gramEnd"/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указанием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структурной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единицы)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федерального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закона,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нормативного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правового акта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Правительства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 Российской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Федерации,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нормативного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правового акта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федерального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органа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исполнительной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власти,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нормативного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 правового акта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 субъекта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Российской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Федерации или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 правового акта,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которым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процедура в сфере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жилищного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строительства</w:t>
            </w:r>
          </w:p>
        </w:tc>
        <w:tc>
          <w:tcPr>
            <w:tcW w:w="1412" w:type="dxa"/>
            <w:vMerge w:val="restart"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Наименование и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реквизиты (с </w:t>
            </w:r>
            <w:proofErr w:type="gramEnd"/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указанием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структурной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единицы)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нормативного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правового акта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субъекта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Российской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Федерации или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муниципального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правового акта,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которыми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>установлен</w:t>
            </w:r>
            <w:proofErr w:type="gramEnd"/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проведения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процедуры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в сфере </w:t>
            </w: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>жилищного</w:t>
            </w:r>
            <w:proofErr w:type="gramEnd"/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строительства</w:t>
            </w:r>
          </w:p>
        </w:tc>
        <w:tc>
          <w:tcPr>
            <w:tcW w:w="1412" w:type="dxa"/>
            <w:vMerge w:val="restart"/>
          </w:tcPr>
          <w:p w:rsidR="004C7EF9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Случаи, </w:t>
            </w:r>
          </w:p>
          <w:p w:rsidR="0035442C" w:rsidRPr="0095669C" w:rsidRDefault="004C7EF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35442C" w:rsidRPr="0095669C">
              <w:rPr>
                <w:rFonts w:ascii="Times New Roman" w:hAnsi="Times New Roman"/>
                <w:sz w:val="16"/>
                <w:szCs w:val="16"/>
              </w:rPr>
              <w:t xml:space="preserve">которых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требуется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</w:p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процедуры</w:t>
            </w:r>
          </w:p>
        </w:tc>
        <w:tc>
          <w:tcPr>
            <w:tcW w:w="10659" w:type="dxa"/>
            <w:gridSpan w:val="8"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BA01A8" w:rsidRPr="0095669C" w:rsidTr="00320A77">
        <w:trPr>
          <w:trHeight w:val="1982"/>
        </w:trPr>
        <w:tc>
          <w:tcPr>
            <w:tcW w:w="1383" w:type="dxa"/>
            <w:vMerge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429" w:type="dxa"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507" w:type="dxa"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361" w:type="dxa"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95669C">
              <w:rPr>
                <w:rFonts w:ascii="Times New Roman" w:hAnsi="Times New Roman"/>
                <w:sz w:val="16"/>
                <w:szCs w:val="16"/>
              </w:rPr>
              <w:t>непредоставления</w:t>
            </w:r>
            <w:proofErr w:type="spell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7" w:type="dxa"/>
          </w:tcPr>
          <w:p w:rsidR="0035442C" w:rsidRPr="0095669C" w:rsidRDefault="0035442C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Срок проведения процедуры, предельный срок представления </w:t>
            </w:r>
            <w:r w:rsidR="00E02DF9" w:rsidRPr="0095669C">
              <w:rPr>
                <w:rFonts w:ascii="Times New Roman" w:hAnsi="Times New Roman"/>
                <w:sz w:val="16"/>
                <w:szCs w:val="16"/>
              </w:rPr>
              <w:t>заявителем</w:t>
            </w:r>
            <w:r w:rsidRPr="0095669C">
              <w:rPr>
                <w:rFonts w:ascii="Times New Roman" w:hAnsi="Times New Roman"/>
                <w:sz w:val="16"/>
                <w:szCs w:val="16"/>
              </w:rPr>
              <w:t xml:space="preserve"> документов необходимых для проведения процедуры</w:t>
            </w:r>
          </w:p>
        </w:tc>
        <w:tc>
          <w:tcPr>
            <w:tcW w:w="1199" w:type="dxa"/>
          </w:tcPr>
          <w:p w:rsidR="0035442C" w:rsidRPr="0095669C" w:rsidRDefault="00DD6312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004" w:type="dxa"/>
          </w:tcPr>
          <w:p w:rsidR="0035442C" w:rsidRPr="0095669C" w:rsidRDefault="00DD6312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Форма подачи заявителем документов на </w:t>
            </w:r>
            <w:r w:rsidR="003270BB" w:rsidRPr="0095669C">
              <w:rPr>
                <w:rFonts w:ascii="Times New Roman" w:hAnsi="Times New Roman"/>
                <w:sz w:val="16"/>
                <w:szCs w:val="16"/>
              </w:rPr>
              <w:t>проведение</w:t>
            </w:r>
            <w:r w:rsidRPr="0095669C">
              <w:rPr>
                <w:rFonts w:ascii="Times New Roman" w:hAnsi="Times New Roman"/>
                <w:sz w:val="16"/>
                <w:szCs w:val="16"/>
              </w:rPr>
              <w:t xml:space="preserve"> процедуры (на бумажном носителе или в электронной форме)</w:t>
            </w:r>
          </w:p>
        </w:tc>
        <w:tc>
          <w:tcPr>
            <w:tcW w:w="1412" w:type="dxa"/>
          </w:tcPr>
          <w:p w:rsidR="0035442C" w:rsidRPr="0095669C" w:rsidRDefault="00DD6312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Орган (организация), осуществляющий проведение процедуры</w:t>
            </w:r>
          </w:p>
        </w:tc>
      </w:tr>
      <w:tr w:rsidR="00BA01A8" w:rsidRPr="0095669C" w:rsidTr="00320A77">
        <w:trPr>
          <w:trHeight w:val="707"/>
        </w:trPr>
        <w:tc>
          <w:tcPr>
            <w:tcW w:w="1383" w:type="dxa"/>
          </w:tcPr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226" w:type="dxa"/>
          </w:tcPr>
          <w:p w:rsidR="0037426D" w:rsidRPr="0095669C" w:rsidRDefault="0037426D" w:rsidP="00956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spellStart"/>
            <w:r w:rsidRPr="0095669C">
              <w:rPr>
                <w:rFonts w:ascii="Times New Roman" w:hAnsi="Times New Roman"/>
                <w:sz w:val="16"/>
                <w:szCs w:val="16"/>
              </w:rPr>
              <w:t>Минрегиона</w:t>
            </w:r>
            <w:proofErr w:type="spell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России от 27.12.2011 № 613 "Об утверждении Методических рекомендаций по разработке норм и правил по благоустройству территорий муниципальн</w:t>
            </w: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ых образований"</w:t>
            </w:r>
          </w:p>
          <w:p w:rsidR="0037426D" w:rsidRPr="0095669C" w:rsidRDefault="0037426D" w:rsidP="00956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</w:t>
            </w:r>
          </w:p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"Об общих принципах организации местного самоуправления в Российской Федерации" ст. 14</w:t>
            </w:r>
          </w:p>
        </w:tc>
        <w:tc>
          <w:tcPr>
            <w:tcW w:w="1412" w:type="dxa"/>
          </w:tcPr>
          <w:p w:rsidR="0037426D" w:rsidRPr="0095669C" w:rsidRDefault="00F4465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Постановление администрации МО «Красногвардейское сельское поселение» № 123 от 10.08.2015г «О согласовании архитектурно-градостроительного облика объекта»</w:t>
            </w:r>
          </w:p>
        </w:tc>
        <w:tc>
          <w:tcPr>
            <w:tcW w:w="1412" w:type="dxa"/>
          </w:tcPr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При оформлении и оборудовании зданий и сооружений</w:t>
            </w:r>
          </w:p>
        </w:tc>
        <w:tc>
          <w:tcPr>
            <w:tcW w:w="1610" w:type="dxa"/>
          </w:tcPr>
          <w:p w:rsidR="0037426D" w:rsidRPr="0095669C" w:rsidRDefault="0037426D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-Заявление.</w:t>
            </w:r>
          </w:p>
          <w:p w:rsidR="0037426D" w:rsidRPr="0095669C" w:rsidRDefault="0037426D" w:rsidP="0095669C">
            <w:pPr>
              <w:tabs>
                <w:tab w:val="left" w:pos="-50"/>
              </w:tabs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 копия документа, удостоверяющего личность заявителя (заявителей), являющегося физ. Лицом, либо личность представителя физ. Или юр. Лица.</w:t>
            </w:r>
          </w:p>
          <w:p w:rsidR="0037426D" w:rsidRPr="0095669C" w:rsidRDefault="0037426D" w:rsidP="0095669C">
            <w:pPr>
              <w:tabs>
                <w:tab w:val="left" w:pos="-50"/>
              </w:tabs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-копии правоустанавливающих документов на объект </w:t>
            </w: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недвижимости, в отношении которого разработан архитектурно-градостроительный облик объекта, право на который зарегистрировано в ЕГРП.</w:t>
            </w:r>
          </w:p>
          <w:p w:rsidR="0037426D" w:rsidRPr="0095669C" w:rsidRDefault="0037426D" w:rsidP="0095669C">
            <w:pPr>
              <w:tabs>
                <w:tab w:val="left" w:pos="-50"/>
              </w:tabs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-кадастровый паспорт объекта недвижимости (здания, сооружения) в отношении которого разработан архитектурно-градостроительный облик объекта.</w:t>
            </w:r>
          </w:p>
        </w:tc>
        <w:tc>
          <w:tcPr>
            <w:tcW w:w="1429" w:type="dxa"/>
          </w:tcPr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Предоставление решения о согласовании архитектурно-градостроительного облика объекта.</w:t>
            </w:r>
          </w:p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Выдача мотивированного отказа в предоставлении муниципальной услуги</w:t>
            </w:r>
          </w:p>
        </w:tc>
        <w:tc>
          <w:tcPr>
            <w:tcW w:w="1507" w:type="dxa"/>
          </w:tcPr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-Нарушение требований к оформлению документов, предусмотренных настоящим регламентом;</w:t>
            </w:r>
          </w:p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-представление документов в ненадлежащий орган.</w:t>
            </w:r>
          </w:p>
        </w:tc>
        <w:tc>
          <w:tcPr>
            <w:tcW w:w="1361" w:type="dxa"/>
          </w:tcPr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-Отсутствие документов, предусмотренных п.2.7 настоящего административного регламента;</w:t>
            </w:r>
          </w:p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</w:tcPr>
          <w:p w:rsidR="0037426D" w:rsidRPr="0095669C" w:rsidRDefault="006C329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7426D" w:rsidRPr="0095669C">
              <w:rPr>
                <w:rFonts w:ascii="Times New Roman" w:hAnsi="Times New Roman"/>
                <w:sz w:val="16"/>
                <w:szCs w:val="16"/>
              </w:rPr>
              <w:t>0 календарных дней</w:t>
            </w:r>
          </w:p>
        </w:tc>
        <w:tc>
          <w:tcPr>
            <w:tcW w:w="1199" w:type="dxa"/>
          </w:tcPr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Проведение процедуры осуществляется без взимания государственной пошлины или иной платы</w:t>
            </w:r>
          </w:p>
        </w:tc>
        <w:tc>
          <w:tcPr>
            <w:tcW w:w="1004" w:type="dxa"/>
          </w:tcPr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Лично, по почте или посредством подачи в форме электронного документа</w:t>
            </w:r>
          </w:p>
        </w:tc>
        <w:tc>
          <w:tcPr>
            <w:tcW w:w="1412" w:type="dxa"/>
          </w:tcPr>
          <w:p w:rsidR="0037426D" w:rsidRPr="0095669C" w:rsidRDefault="0037426D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Администрация МО «Красногвардейское сельское поселение»</w:t>
            </w:r>
          </w:p>
        </w:tc>
      </w:tr>
      <w:tr w:rsidR="00BA01A8" w:rsidRPr="0095669C" w:rsidTr="00320A77">
        <w:trPr>
          <w:trHeight w:val="707"/>
        </w:trPr>
        <w:tc>
          <w:tcPr>
            <w:tcW w:w="1383" w:type="dxa"/>
          </w:tcPr>
          <w:p w:rsidR="00F44650" w:rsidRPr="0095669C" w:rsidRDefault="00F4465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131. Предоставление порубочного билета и (или разрешения на пересадку деревьев и кустарников)</w:t>
            </w:r>
          </w:p>
        </w:tc>
        <w:tc>
          <w:tcPr>
            <w:tcW w:w="1226" w:type="dxa"/>
          </w:tcPr>
          <w:p w:rsidR="00F44650" w:rsidRPr="0095669C" w:rsidRDefault="00F44650" w:rsidP="00956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spellStart"/>
            <w:r w:rsidRPr="0095669C">
              <w:rPr>
                <w:rFonts w:ascii="Times New Roman" w:hAnsi="Times New Roman"/>
                <w:sz w:val="16"/>
                <w:szCs w:val="16"/>
              </w:rPr>
              <w:t>Минрегиона</w:t>
            </w:r>
            <w:proofErr w:type="spell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России от 27.12.2011 № 613 "Об утверждении Методических рекомендаций по разработке норм и правил по благоустройству территорий муниципальных образований"</w:t>
            </w:r>
          </w:p>
          <w:p w:rsidR="00F44650" w:rsidRPr="0095669C" w:rsidRDefault="00F44650" w:rsidP="00956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</w:t>
            </w:r>
          </w:p>
          <w:p w:rsidR="00F44650" w:rsidRPr="0095669C" w:rsidRDefault="00F44650" w:rsidP="00956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"Об общих принципах организации местного самоуправления в Российской Федерации" ст. 14</w:t>
            </w:r>
          </w:p>
        </w:tc>
        <w:tc>
          <w:tcPr>
            <w:tcW w:w="1412" w:type="dxa"/>
          </w:tcPr>
          <w:p w:rsidR="00F44650" w:rsidRPr="0095669C" w:rsidRDefault="00F4465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Постановление администрации МО «Красногвардейское сельское поселение» № 124 от 10.08.2015г «О предоставлении порубочного билета и (или разрешения на пересадку деревьев и кустарников)»</w:t>
            </w:r>
          </w:p>
        </w:tc>
        <w:tc>
          <w:tcPr>
            <w:tcW w:w="1412" w:type="dxa"/>
          </w:tcPr>
          <w:p w:rsidR="00F44650" w:rsidRPr="0095669C" w:rsidRDefault="00F4465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При осуществлении хозяйственной и иной деятельности на территории МО «Красногвардейское сельское поселение»</w:t>
            </w:r>
          </w:p>
        </w:tc>
        <w:tc>
          <w:tcPr>
            <w:tcW w:w="1610" w:type="dxa"/>
          </w:tcPr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а) правоустанавливающие документы на земельный участок;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б) градостроительный план земельного участка, подлежащего застройке;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в) материалы, содержащиеся в проектной документации, согласованной и утвержденной в установленном порядке: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 пояснительная записка;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- схема </w:t>
            </w: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 проект организации строительства объекта капитального строительства с обозначением зеленых насаждений;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 проект организации работ по сносу или демонтажу объектов капитального строительства, их частей с обозначением зеленых насаждений;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г) положительные заключения государственной экспертизы, государственной экологической экспертизы проектной документации в случаях, </w:t>
            </w: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предусмотренных действующим законодательством;</w:t>
            </w:r>
          </w:p>
          <w:p w:rsidR="00F44650" w:rsidRPr="0095669C" w:rsidRDefault="00F44650" w:rsidP="0095669C">
            <w:pPr>
              <w:tabs>
                <w:tab w:val="left" w:pos="1155"/>
              </w:tabs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д) проект пересадки зеленых насаждений, утвержденный главой администрации МО «Красногвардейское сельское поселение», при обращении за получением разрешения на пересадку зеленых насаждений;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е) </w:t>
            </w:r>
            <w:proofErr w:type="spellStart"/>
            <w:r w:rsidRPr="0095669C">
              <w:rPr>
                <w:rFonts w:ascii="Times New Roman" w:hAnsi="Times New Roman"/>
                <w:sz w:val="16"/>
                <w:szCs w:val="16"/>
              </w:rPr>
              <w:t>подеревная</w:t>
            </w:r>
            <w:proofErr w:type="spell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съёмка с составлением </w:t>
            </w:r>
            <w:proofErr w:type="spellStart"/>
            <w:r w:rsidRPr="0095669C">
              <w:rPr>
                <w:rFonts w:ascii="Times New Roman" w:hAnsi="Times New Roman"/>
                <w:sz w:val="16"/>
                <w:szCs w:val="16"/>
              </w:rPr>
              <w:t>перечетной</w:t>
            </w:r>
            <w:proofErr w:type="spell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ж)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зелёных насаждений.             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F44650" w:rsidRPr="0095669C" w:rsidRDefault="00F44650" w:rsidP="0095669C">
            <w:pPr>
              <w:widowControl w:val="0"/>
              <w:tabs>
                <w:tab w:val="left" w:pos="658"/>
              </w:tabs>
              <w:autoSpaceDE w:val="0"/>
              <w:autoSpaceDN w:val="0"/>
              <w:adjustRightInd w:val="0"/>
              <w:ind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выдача разрешения на </w:t>
            </w:r>
            <w:r w:rsidRPr="0095669C">
              <w:rPr>
                <w:rFonts w:ascii="Times New Roman" w:hAnsi="Times New Roman"/>
                <w:sz w:val="16"/>
                <w:szCs w:val="16"/>
              </w:rPr>
              <w:t>вырубку (снос) зелёных насаждений и/или разрешения на пересадку зелёных насаждений на территории МО «Красногвардейское сельское поселение» либо мотивированный отказ в выдаче разрешения в письменной форме.</w:t>
            </w:r>
          </w:p>
          <w:p w:rsidR="00F44650" w:rsidRPr="0095669C" w:rsidRDefault="00F4465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 отсутствие в заявлении обязательных сведений, предусмотренных подпунктом 1 п.2.3 настоящего Регламента;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Основаниями для отказа в предоставлении муниципальной услуги являются: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 неполный комплект документации, предусмотренной подпунктом</w:t>
            </w: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п. 2.3 настоящего Регламента, либо недостоверность сведений, содержащихся в ней;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 несоответствие представленных документов фактическим данным;</w:t>
            </w:r>
          </w:p>
          <w:p w:rsidR="00F44650" w:rsidRPr="0095669C" w:rsidRDefault="00F44650" w:rsidP="00770FEA">
            <w:pPr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 иные случаи, предусмотренные законодательством Российской Федерации и Республики Адыгея.</w:t>
            </w:r>
          </w:p>
          <w:p w:rsidR="00F44650" w:rsidRPr="0095669C" w:rsidRDefault="00F44650" w:rsidP="009566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F44650" w:rsidRPr="0095669C" w:rsidRDefault="00F4465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F44650" w:rsidRPr="0095669C" w:rsidRDefault="006C329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44650" w:rsidRPr="0095669C">
              <w:rPr>
                <w:rFonts w:ascii="Times New Roman" w:hAnsi="Times New Roman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199" w:type="dxa"/>
          </w:tcPr>
          <w:p w:rsidR="00F44650" w:rsidRPr="0095669C" w:rsidRDefault="00F4465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Проведение процедуры осуществляется без взимания государственной пошлины или иной платы</w:t>
            </w:r>
          </w:p>
        </w:tc>
        <w:tc>
          <w:tcPr>
            <w:tcW w:w="1004" w:type="dxa"/>
          </w:tcPr>
          <w:p w:rsidR="00F44650" w:rsidRPr="0095669C" w:rsidRDefault="00F4465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Лично, по почте или посредством подачи в форме электронного документа</w:t>
            </w:r>
          </w:p>
        </w:tc>
        <w:tc>
          <w:tcPr>
            <w:tcW w:w="1412" w:type="dxa"/>
          </w:tcPr>
          <w:p w:rsidR="00F44650" w:rsidRPr="0095669C" w:rsidRDefault="00F4465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Администрация МО «Красногвардейское сельское поселение»</w:t>
            </w:r>
          </w:p>
        </w:tc>
      </w:tr>
      <w:tr w:rsidR="00BA01A8" w:rsidRPr="0095669C" w:rsidTr="00320A77">
        <w:trPr>
          <w:trHeight w:val="1982"/>
        </w:trPr>
        <w:tc>
          <w:tcPr>
            <w:tcW w:w="1383" w:type="dxa"/>
          </w:tcPr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</w:tc>
        <w:tc>
          <w:tcPr>
            <w:tcW w:w="1226" w:type="dxa"/>
          </w:tcPr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Постановление администрации МО «Красногвардейское сельское поселение» № 125 от 10.08.2015г «Предоставление разрешения на осуществление земляных работ»</w:t>
            </w:r>
          </w:p>
        </w:tc>
        <w:tc>
          <w:tcPr>
            <w:tcW w:w="1412" w:type="dxa"/>
          </w:tcPr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AC4330" w:rsidRPr="0095669C" w:rsidRDefault="00AC4330" w:rsidP="0095669C">
            <w:pPr>
              <w:pStyle w:val="af5"/>
              <w:spacing w:after="0"/>
              <w:rPr>
                <w:sz w:val="16"/>
                <w:szCs w:val="16"/>
              </w:rPr>
            </w:pPr>
            <w:r w:rsidRPr="0095669C">
              <w:rPr>
                <w:sz w:val="16"/>
                <w:szCs w:val="16"/>
              </w:rPr>
              <w:t xml:space="preserve">- заявку по форме, </w:t>
            </w:r>
            <w:proofErr w:type="gramStart"/>
            <w:r w:rsidRPr="0095669C">
              <w:rPr>
                <w:sz w:val="16"/>
                <w:szCs w:val="16"/>
              </w:rPr>
              <w:t>согласно приложения</w:t>
            </w:r>
            <w:proofErr w:type="gramEnd"/>
            <w:r w:rsidRPr="0095669C">
              <w:rPr>
                <w:sz w:val="16"/>
                <w:szCs w:val="16"/>
              </w:rPr>
              <w:t xml:space="preserve"> 3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      </w:r>
          </w:p>
          <w:p w:rsidR="00AC4330" w:rsidRPr="0095669C" w:rsidRDefault="00AC4330" w:rsidP="0095669C">
            <w:pPr>
              <w:pStyle w:val="af5"/>
              <w:spacing w:after="0"/>
              <w:rPr>
                <w:sz w:val="16"/>
                <w:szCs w:val="16"/>
              </w:rPr>
            </w:pPr>
            <w:r w:rsidRPr="0095669C">
              <w:rPr>
                <w:sz w:val="16"/>
                <w:szCs w:val="16"/>
              </w:rPr>
              <w:t>- график производства земляных работ и полного восстановления разрытой территории и нарушаемых объектов благоустройства;</w:t>
            </w:r>
          </w:p>
          <w:p w:rsidR="00AC4330" w:rsidRPr="0095669C" w:rsidRDefault="00AC4330" w:rsidP="0095669C">
            <w:pPr>
              <w:pStyle w:val="af5"/>
              <w:spacing w:after="0"/>
              <w:rPr>
                <w:sz w:val="16"/>
                <w:szCs w:val="16"/>
              </w:rPr>
            </w:pPr>
            <w:r w:rsidRPr="0095669C">
              <w:rPr>
                <w:sz w:val="16"/>
                <w:szCs w:val="16"/>
              </w:rPr>
              <w:t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      </w:r>
          </w:p>
          <w:p w:rsidR="00AC4330" w:rsidRPr="0095669C" w:rsidRDefault="00AC4330" w:rsidP="0095669C">
            <w:pPr>
              <w:pStyle w:val="af5"/>
              <w:spacing w:after="0"/>
              <w:ind w:firstLine="136"/>
              <w:rPr>
                <w:sz w:val="16"/>
                <w:szCs w:val="16"/>
              </w:rPr>
            </w:pPr>
            <w:r w:rsidRPr="0095669C">
              <w:rPr>
                <w:sz w:val="16"/>
                <w:szCs w:val="16"/>
              </w:rPr>
              <w:t>-проектную документацию (для ознакомления), согласованную в установленном порядке;</w:t>
            </w:r>
          </w:p>
          <w:p w:rsidR="00AC4330" w:rsidRPr="0095669C" w:rsidRDefault="00AC4330" w:rsidP="0095669C">
            <w:pPr>
              <w:pStyle w:val="af5"/>
              <w:spacing w:after="0"/>
              <w:ind w:firstLine="136"/>
              <w:rPr>
                <w:sz w:val="16"/>
                <w:szCs w:val="16"/>
              </w:rPr>
            </w:pPr>
            <w:r w:rsidRPr="0095669C">
              <w:rPr>
                <w:sz w:val="16"/>
                <w:szCs w:val="16"/>
              </w:rPr>
              <w:t xml:space="preserve">-схему ограждения и организации движения транспорта, а также график выполнения </w:t>
            </w:r>
            <w:r w:rsidRPr="0095669C">
              <w:rPr>
                <w:sz w:val="16"/>
                <w:szCs w:val="16"/>
              </w:rPr>
              <w:lastRenderedPageBreak/>
              <w:t>работ, согласованные с ГИБДД;</w:t>
            </w:r>
          </w:p>
          <w:p w:rsidR="00AC4330" w:rsidRPr="0095669C" w:rsidRDefault="00AC4330" w:rsidP="0095669C">
            <w:pPr>
              <w:pStyle w:val="af5"/>
              <w:spacing w:after="0"/>
              <w:rPr>
                <w:sz w:val="16"/>
                <w:szCs w:val="16"/>
              </w:rPr>
            </w:pPr>
            <w:r w:rsidRPr="0095669C">
              <w:rPr>
                <w:sz w:val="16"/>
                <w:szCs w:val="16"/>
              </w:rPr>
              <w:t xml:space="preserve">- копию лицензии на право производства соответствующих видов работ; </w:t>
            </w:r>
          </w:p>
          <w:p w:rsidR="00AC4330" w:rsidRPr="0095669C" w:rsidRDefault="00AC4330" w:rsidP="0095669C">
            <w:pPr>
              <w:pStyle w:val="af5"/>
              <w:spacing w:after="0"/>
              <w:rPr>
                <w:sz w:val="16"/>
                <w:szCs w:val="16"/>
              </w:rPr>
            </w:pPr>
            <w:r w:rsidRPr="0095669C">
              <w:rPr>
                <w:sz w:val="16"/>
                <w:szCs w:val="16"/>
              </w:rPr>
              <w:t>-гарантийные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      </w:r>
          </w:p>
          <w:p w:rsidR="00AC4330" w:rsidRPr="0095669C" w:rsidRDefault="00AC4330" w:rsidP="00770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AC4330" w:rsidRPr="0095669C" w:rsidRDefault="00AC4330" w:rsidP="0095669C">
            <w:pPr>
              <w:pStyle w:val="af5"/>
              <w:spacing w:after="0"/>
              <w:jc w:val="both"/>
              <w:rPr>
                <w:sz w:val="16"/>
                <w:szCs w:val="16"/>
              </w:rPr>
            </w:pPr>
            <w:r w:rsidRPr="0095669C">
              <w:rPr>
                <w:sz w:val="16"/>
                <w:szCs w:val="16"/>
              </w:rPr>
              <w:lastRenderedPageBreak/>
              <w:t>1)выдача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      </w:r>
          </w:p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2) решение об отказе в выдаче разрешения</w:t>
            </w:r>
          </w:p>
        </w:tc>
        <w:tc>
          <w:tcPr>
            <w:tcW w:w="1507" w:type="dxa"/>
          </w:tcPr>
          <w:p w:rsidR="00AC4330" w:rsidRPr="0095669C" w:rsidRDefault="00AC4330" w:rsidP="0095669C">
            <w:pPr>
              <w:pStyle w:val="af5"/>
              <w:spacing w:after="0"/>
              <w:jc w:val="both"/>
              <w:rPr>
                <w:sz w:val="16"/>
                <w:szCs w:val="16"/>
              </w:rPr>
            </w:pPr>
            <w:r w:rsidRPr="0095669C">
              <w:rPr>
                <w:sz w:val="16"/>
                <w:szCs w:val="16"/>
              </w:rPr>
              <w:t>- при отсутствии утвержденной в установленном порядке проектной документации;</w:t>
            </w:r>
          </w:p>
          <w:p w:rsidR="00AC4330" w:rsidRPr="0095669C" w:rsidRDefault="00AC4330" w:rsidP="0095669C">
            <w:pPr>
              <w:pStyle w:val="af5"/>
              <w:spacing w:after="0"/>
              <w:jc w:val="both"/>
              <w:rPr>
                <w:sz w:val="16"/>
                <w:szCs w:val="16"/>
              </w:rPr>
            </w:pPr>
            <w:r w:rsidRPr="0095669C">
              <w:rPr>
                <w:sz w:val="16"/>
                <w:szCs w:val="16"/>
              </w:rPr>
              <w:t>- при отсутствии согласований производства земляных работ с владельцами подземных инженерных сетей и с землепользователями.</w:t>
            </w:r>
          </w:p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1 день</w:t>
            </w:r>
          </w:p>
        </w:tc>
        <w:tc>
          <w:tcPr>
            <w:tcW w:w="1199" w:type="dxa"/>
          </w:tcPr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Проведение процедуры осуществляется без взимания государственной пошлины или иной платы</w:t>
            </w:r>
          </w:p>
        </w:tc>
        <w:tc>
          <w:tcPr>
            <w:tcW w:w="1004" w:type="dxa"/>
          </w:tcPr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Лично, по почте или посредством подачи в форме электронного документа</w:t>
            </w:r>
          </w:p>
        </w:tc>
        <w:tc>
          <w:tcPr>
            <w:tcW w:w="1412" w:type="dxa"/>
          </w:tcPr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Администрация МО «Красногвардейское сельское поселение»</w:t>
            </w:r>
          </w:p>
        </w:tc>
      </w:tr>
      <w:tr w:rsidR="00BA01A8" w:rsidRPr="0095669C" w:rsidTr="00320A77">
        <w:trPr>
          <w:trHeight w:val="1982"/>
        </w:trPr>
        <w:tc>
          <w:tcPr>
            <w:tcW w:w="1383" w:type="dxa"/>
          </w:tcPr>
          <w:p w:rsidR="00320A77" w:rsidRDefault="00320A77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133.</w:t>
            </w:r>
          </w:p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226" w:type="dxa"/>
          </w:tcPr>
          <w:p w:rsidR="005B47B1" w:rsidRPr="0095669C" w:rsidRDefault="005B47B1" w:rsidP="005B47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spellStart"/>
            <w:r w:rsidRPr="0095669C">
              <w:rPr>
                <w:rFonts w:ascii="Times New Roman" w:hAnsi="Times New Roman"/>
                <w:sz w:val="16"/>
                <w:szCs w:val="16"/>
              </w:rPr>
              <w:t>Минрегиона</w:t>
            </w:r>
            <w:proofErr w:type="spell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России от 27.12.2011 № 613 "Об утверждении Методических рекомендаций по разработке норм и правил по благоустройству территорий муниципальных образований"</w:t>
            </w:r>
          </w:p>
          <w:p w:rsidR="005B47B1" w:rsidRPr="0095669C" w:rsidRDefault="005B47B1" w:rsidP="005B4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</w:t>
            </w:r>
          </w:p>
          <w:p w:rsidR="00AC4330" w:rsidRPr="0095669C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"Об общих принципах организации местного самоуправления в Российской Федерации" ст. 14</w:t>
            </w:r>
          </w:p>
        </w:tc>
        <w:tc>
          <w:tcPr>
            <w:tcW w:w="1412" w:type="dxa"/>
          </w:tcPr>
          <w:p w:rsidR="00AC4330" w:rsidRPr="0095669C" w:rsidRDefault="005B47B1" w:rsidP="00687F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МО «Красногвардейское сельское поселение» № 126 от 10.08.2015г «Согласование схемы движения транспорта и пешеходов на период проведения работ на проезжей части </w:t>
            </w:r>
            <w:r w:rsidR="00320A77" w:rsidRPr="0095669C">
              <w:rPr>
                <w:rFonts w:ascii="Times New Roman" w:hAnsi="Times New Roman"/>
                <w:sz w:val="16"/>
                <w:szCs w:val="16"/>
              </w:rPr>
              <w:t>и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поселения»»</w:t>
            </w:r>
          </w:p>
        </w:tc>
        <w:tc>
          <w:tcPr>
            <w:tcW w:w="1412" w:type="dxa"/>
          </w:tcPr>
          <w:p w:rsidR="00AC4330" w:rsidRPr="0095669C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r w:rsidRPr="0095669C">
              <w:rPr>
                <w:rFonts w:ascii="Times New Roman" w:hAnsi="Times New Roman"/>
                <w:sz w:val="16"/>
                <w:szCs w:val="16"/>
              </w:rPr>
              <w:t>движени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95669C">
              <w:rPr>
                <w:rFonts w:ascii="Times New Roman" w:hAnsi="Times New Roman"/>
                <w:sz w:val="16"/>
                <w:szCs w:val="16"/>
              </w:rPr>
              <w:t xml:space="preserve"> транспорта и пешеходов на период проведения работ на </w:t>
            </w: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>проезжей</w:t>
            </w:r>
            <w:proofErr w:type="gram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част</w:t>
            </w:r>
          </w:p>
        </w:tc>
        <w:tc>
          <w:tcPr>
            <w:tcW w:w="1610" w:type="dxa"/>
          </w:tcPr>
          <w:p w:rsidR="00AC4330" w:rsidRPr="0095669C" w:rsidRDefault="005B47B1" w:rsidP="00687F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Заявление по форме, проект схемы движения транспорта и пешеходов на период производства работ </w:t>
            </w:r>
          </w:p>
        </w:tc>
        <w:tc>
          <w:tcPr>
            <w:tcW w:w="1429" w:type="dxa"/>
          </w:tcPr>
          <w:p w:rsidR="00687FE4" w:rsidRPr="00687FE4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- согласование схемы движения транспорта и пешеходов на период производства работ </w:t>
            </w:r>
          </w:p>
          <w:p w:rsidR="005B47B1" w:rsidRPr="0095669C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-письменный мотивированный отказ заявителю в согласовании  схемы </w:t>
            </w:r>
            <w:r w:rsidR="00687FE4">
              <w:rPr>
                <w:rFonts w:ascii="Times New Roman" w:hAnsi="Times New Roman"/>
                <w:sz w:val="16"/>
                <w:szCs w:val="16"/>
              </w:rPr>
              <w:t xml:space="preserve">движения транспорта </w:t>
            </w:r>
            <w:r w:rsidRPr="0095669C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5B47B1" w:rsidRPr="0095669C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-отсутствие документов, удостоверяющих личность заявителя,</w:t>
            </w:r>
          </w:p>
          <w:p w:rsidR="005B47B1" w:rsidRPr="0095669C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-заявление подано лицом, не уполномоченным совершать такого рода действия,</w:t>
            </w:r>
          </w:p>
          <w:p w:rsidR="005B47B1" w:rsidRPr="0095669C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-в заявлении не содержатся следующие данные: ФИО и почтовый адрес заявителя, даты направления заявления, а </w:t>
            </w: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>также</w:t>
            </w:r>
            <w:proofErr w:type="gram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если в заявлении отсутствует личная подпись заявителя или его представителя,</w:t>
            </w:r>
          </w:p>
          <w:p w:rsidR="005B47B1" w:rsidRPr="0095669C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-имеющиеся подчистки,  или приписки, зачеркнутые слова и иные не оговоренные в них исправления, либо документы, исполненные карандашом;</w:t>
            </w:r>
          </w:p>
          <w:p w:rsidR="00AC4330" w:rsidRPr="0095669C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-имеются серьезные </w:t>
            </w: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повреждения, не позволяющие однозначно истолковать их содержание.</w:t>
            </w:r>
          </w:p>
        </w:tc>
        <w:tc>
          <w:tcPr>
            <w:tcW w:w="1361" w:type="dxa"/>
          </w:tcPr>
          <w:p w:rsidR="005B47B1" w:rsidRPr="0095669C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Отсутствие документов, предусмотренных в п.2.6 настоящего административного регламента или предоставление документов не в полном объеме, которые заявитель обязан предоставить лично.</w:t>
            </w:r>
          </w:p>
          <w:p w:rsidR="00AC4330" w:rsidRPr="0095669C" w:rsidRDefault="005B47B1" w:rsidP="005B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-наличие судебных актов, препятствующих предоставлению муниципальной услуги</w:t>
            </w:r>
          </w:p>
        </w:tc>
        <w:tc>
          <w:tcPr>
            <w:tcW w:w="1137" w:type="dxa"/>
          </w:tcPr>
          <w:p w:rsidR="00AC4330" w:rsidRPr="0095669C" w:rsidRDefault="006C329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B47B1" w:rsidRPr="0095669C">
              <w:rPr>
                <w:rFonts w:ascii="Times New Roman" w:hAnsi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199" w:type="dxa"/>
          </w:tcPr>
          <w:p w:rsidR="00AC4330" w:rsidRPr="0095669C" w:rsidRDefault="00AC433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Проведение процедуры осуществляется без взимания государственной пошлины или иной платы</w:t>
            </w:r>
          </w:p>
        </w:tc>
        <w:tc>
          <w:tcPr>
            <w:tcW w:w="1004" w:type="dxa"/>
          </w:tcPr>
          <w:p w:rsidR="00AC4330" w:rsidRPr="0095669C" w:rsidRDefault="005B47B1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Лично, по почте или посредством подачи в форме электронного документа</w:t>
            </w:r>
          </w:p>
        </w:tc>
        <w:tc>
          <w:tcPr>
            <w:tcW w:w="1412" w:type="dxa"/>
          </w:tcPr>
          <w:p w:rsidR="00AC4330" w:rsidRPr="0095669C" w:rsidRDefault="005B47B1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Администрация МО «Красногвардейское сельское поселение»</w:t>
            </w:r>
          </w:p>
        </w:tc>
      </w:tr>
      <w:tr w:rsidR="00BA01A8" w:rsidRPr="0095669C" w:rsidTr="00320A77">
        <w:trPr>
          <w:trHeight w:val="1982"/>
        </w:trPr>
        <w:tc>
          <w:tcPr>
            <w:tcW w:w="1383" w:type="dxa"/>
          </w:tcPr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lastRenderedPageBreak/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26" w:type="dxa"/>
          </w:tcPr>
          <w:p w:rsidR="00EA1C69" w:rsidRPr="0095669C" w:rsidRDefault="00EA1C69" w:rsidP="009566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proofErr w:type="spellStart"/>
            <w:r w:rsidRPr="0095669C">
              <w:rPr>
                <w:rFonts w:ascii="Times New Roman" w:hAnsi="Times New Roman"/>
                <w:sz w:val="16"/>
                <w:szCs w:val="16"/>
              </w:rPr>
              <w:t>Минрегиона</w:t>
            </w:r>
            <w:proofErr w:type="spell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России от 27.12.2011 № 613 "Об утверждении Методических рекомендаций по разработке норм и правил по благоустройству территорий муниципальных образований"</w:t>
            </w:r>
          </w:p>
          <w:p w:rsidR="00EA1C69" w:rsidRPr="0095669C" w:rsidRDefault="00EA1C69" w:rsidP="00956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</w:t>
            </w:r>
          </w:p>
          <w:p w:rsidR="00EA1C69" w:rsidRPr="0095669C" w:rsidRDefault="00EA1C69" w:rsidP="00956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"Об общих принципах организации местного самоуправления в Российской Федерации" ст. 14</w:t>
            </w:r>
          </w:p>
        </w:tc>
        <w:tc>
          <w:tcPr>
            <w:tcW w:w="1412" w:type="dxa"/>
          </w:tcPr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Постановление администрации МО «Красногвардейское сельское поселение» № 126 от 10.08.2015г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поселения»»</w:t>
            </w:r>
          </w:p>
        </w:tc>
        <w:tc>
          <w:tcPr>
            <w:tcW w:w="1412" w:type="dxa"/>
          </w:tcPr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При перемещении грунта, а также отходов строительства</w:t>
            </w:r>
          </w:p>
        </w:tc>
        <w:tc>
          <w:tcPr>
            <w:tcW w:w="1610" w:type="dxa"/>
          </w:tcPr>
          <w:p w:rsidR="00EA1C69" w:rsidRPr="0095669C" w:rsidRDefault="00EA1C69" w:rsidP="00687F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Заявление по форме, проект схемы </w:t>
            </w:r>
            <w:r w:rsidR="00687FE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669C">
              <w:rPr>
                <w:rFonts w:ascii="Times New Roman" w:hAnsi="Times New Roman"/>
                <w:sz w:val="16"/>
                <w:szCs w:val="16"/>
              </w:rPr>
              <w:t xml:space="preserve"> перемещени</w:t>
            </w:r>
            <w:r w:rsidR="00687FE4">
              <w:rPr>
                <w:rFonts w:ascii="Times New Roman" w:hAnsi="Times New Roman"/>
                <w:sz w:val="16"/>
                <w:szCs w:val="16"/>
              </w:rPr>
              <w:t>и</w:t>
            </w:r>
            <w:r w:rsidRPr="0095669C">
              <w:rPr>
                <w:rFonts w:ascii="Times New Roman" w:hAnsi="Times New Roman"/>
                <w:sz w:val="16"/>
                <w:szCs w:val="16"/>
              </w:rPr>
              <w:t xml:space="preserve"> отходов строительства, сноса зданий, сооружений, в том числе грунтов на территории Красногвардейского сельского поселения</w:t>
            </w:r>
          </w:p>
        </w:tc>
        <w:tc>
          <w:tcPr>
            <w:tcW w:w="1429" w:type="dxa"/>
          </w:tcPr>
          <w:p w:rsidR="00EA1C69" w:rsidRPr="0095669C" w:rsidRDefault="00687FE4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EA1C69" w:rsidRPr="0095669C">
              <w:rPr>
                <w:rFonts w:ascii="Times New Roman" w:hAnsi="Times New Roman"/>
                <w:sz w:val="16"/>
                <w:szCs w:val="16"/>
              </w:rPr>
              <w:t xml:space="preserve">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поселения.</w:t>
            </w:r>
          </w:p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-письменный мотивированный отказ заявителю </w:t>
            </w:r>
            <w:r w:rsidR="00687FE4">
              <w:rPr>
                <w:rFonts w:ascii="Times New Roman" w:hAnsi="Times New Roman"/>
                <w:sz w:val="16"/>
                <w:szCs w:val="16"/>
              </w:rPr>
              <w:t>в выдаче разрешения</w:t>
            </w:r>
          </w:p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-отсутствие документов, удостоверяющих личность заявителя,</w:t>
            </w:r>
          </w:p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-заявление подано лицом, не уполномоченным совершать такого рода действия,</w:t>
            </w:r>
          </w:p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 xml:space="preserve">-в заявлении не содержатся следующие данные: ФИО и почтовый адрес заявителя, даты направления заявления, а </w:t>
            </w:r>
            <w:proofErr w:type="gramStart"/>
            <w:r w:rsidRPr="0095669C">
              <w:rPr>
                <w:rFonts w:ascii="Times New Roman" w:hAnsi="Times New Roman"/>
                <w:sz w:val="16"/>
                <w:szCs w:val="16"/>
              </w:rPr>
              <w:t>также</w:t>
            </w:r>
            <w:proofErr w:type="gramEnd"/>
            <w:r w:rsidRPr="0095669C">
              <w:rPr>
                <w:rFonts w:ascii="Times New Roman" w:hAnsi="Times New Roman"/>
                <w:sz w:val="16"/>
                <w:szCs w:val="16"/>
              </w:rPr>
              <w:t xml:space="preserve"> если в заявлении отсутствует личная подпись заявителя или его представителя,</w:t>
            </w:r>
          </w:p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-имеющиеся подчистки,  или приписки, зачеркнутые слова и иные не оговоренные в них исправления, либо документы, исполненные карандашом;</w:t>
            </w:r>
          </w:p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-имеются серьезные повреждения, не позволяющие однозначно истолковать их содержание.</w:t>
            </w:r>
          </w:p>
        </w:tc>
        <w:tc>
          <w:tcPr>
            <w:tcW w:w="1361" w:type="dxa"/>
          </w:tcPr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Отсутствие документов, предусмотренных в п.2.6 настоящего административного регламента или предоставление документов не в полном объеме, которые заявитель обязан предоставить лично.</w:t>
            </w:r>
          </w:p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-наличие судебных актов, препятствующих предоставлению муниципальной услуги</w:t>
            </w:r>
          </w:p>
        </w:tc>
        <w:tc>
          <w:tcPr>
            <w:tcW w:w="1137" w:type="dxa"/>
          </w:tcPr>
          <w:p w:rsidR="00EA1C69" w:rsidRPr="0095669C" w:rsidRDefault="006C3290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bookmarkStart w:id="0" w:name="_GoBack"/>
            <w:bookmarkEnd w:id="0"/>
            <w:r w:rsidR="00EA1C69" w:rsidRPr="0095669C">
              <w:rPr>
                <w:rFonts w:ascii="Times New Roman" w:hAnsi="Times New Roman"/>
                <w:sz w:val="16"/>
                <w:szCs w:val="16"/>
              </w:rPr>
              <w:t>0 дней</w:t>
            </w:r>
          </w:p>
        </w:tc>
        <w:tc>
          <w:tcPr>
            <w:tcW w:w="1199" w:type="dxa"/>
          </w:tcPr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Проведение процедуры осуществляется без взимания государственной пошлины или иной платы</w:t>
            </w:r>
          </w:p>
        </w:tc>
        <w:tc>
          <w:tcPr>
            <w:tcW w:w="1004" w:type="dxa"/>
          </w:tcPr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Лично, по почте или посредством подачи в форме электронного документа</w:t>
            </w:r>
          </w:p>
        </w:tc>
        <w:tc>
          <w:tcPr>
            <w:tcW w:w="1412" w:type="dxa"/>
          </w:tcPr>
          <w:p w:rsidR="00EA1C69" w:rsidRPr="0095669C" w:rsidRDefault="00EA1C69" w:rsidP="00956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69C">
              <w:rPr>
                <w:rFonts w:ascii="Times New Roman" w:hAnsi="Times New Roman"/>
                <w:sz w:val="16"/>
                <w:szCs w:val="16"/>
              </w:rPr>
              <w:t>Администрация МО «Красногвардейское сельское поселение»</w:t>
            </w:r>
          </w:p>
        </w:tc>
      </w:tr>
    </w:tbl>
    <w:p w:rsidR="00A93CAE" w:rsidRPr="00770FEA" w:rsidRDefault="00A93CAE" w:rsidP="00770FEA">
      <w:pPr>
        <w:jc w:val="center"/>
        <w:rPr>
          <w:rFonts w:ascii="Times New Roman" w:hAnsi="Times New Roman"/>
          <w:b/>
          <w:sz w:val="16"/>
          <w:szCs w:val="16"/>
        </w:rPr>
      </w:pPr>
    </w:p>
    <w:sectPr w:rsidR="00A93CAE" w:rsidRPr="00770FEA" w:rsidSect="00A93CAE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621"/>
    <w:multiLevelType w:val="hybridMultilevel"/>
    <w:tmpl w:val="EDF6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5E5D4B"/>
    <w:multiLevelType w:val="multilevel"/>
    <w:tmpl w:val="8AD0C568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AE"/>
    <w:rsid w:val="00000F15"/>
    <w:rsid w:val="00003BB2"/>
    <w:rsid w:val="000042C2"/>
    <w:rsid w:val="000163CD"/>
    <w:rsid w:val="00030206"/>
    <w:rsid w:val="000D5B1F"/>
    <w:rsid w:val="001E1C9E"/>
    <w:rsid w:val="00246CC0"/>
    <w:rsid w:val="00271184"/>
    <w:rsid w:val="0027480E"/>
    <w:rsid w:val="002A42FB"/>
    <w:rsid w:val="003168D7"/>
    <w:rsid w:val="00320A77"/>
    <w:rsid w:val="003270BB"/>
    <w:rsid w:val="0035442C"/>
    <w:rsid w:val="0037426D"/>
    <w:rsid w:val="00380191"/>
    <w:rsid w:val="00395101"/>
    <w:rsid w:val="003C3DD2"/>
    <w:rsid w:val="003E6C9C"/>
    <w:rsid w:val="00421871"/>
    <w:rsid w:val="004353B7"/>
    <w:rsid w:val="004440C7"/>
    <w:rsid w:val="00445243"/>
    <w:rsid w:val="00496DF9"/>
    <w:rsid w:val="004C11C3"/>
    <w:rsid w:val="004C7EF9"/>
    <w:rsid w:val="0057629E"/>
    <w:rsid w:val="005B47B1"/>
    <w:rsid w:val="006542D6"/>
    <w:rsid w:val="00687FE4"/>
    <w:rsid w:val="006C3290"/>
    <w:rsid w:val="00706612"/>
    <w:rsid w:val="00770FEA"/>
    <w:rsid w:val="00795943"/>
    <w:rsid w:val="007A0655"/>
    <w:rsid w:val="007D76AF"/>
    <w:rsid w:val="00815680"/>
    <w:rsid w:val="00867293"/>
    <w:rsid w:val="008E0837"/>
    <w:rsid w:val="009329E0"/>
    <w:rsid w:val="0095669C"/>
    <w:rsid w:val="009F728C"/>
    <w:rsid w:val="00A93CAE"/>
    <w:rsid w:val="00A949E9"/>
    <w:rsid w:val="00AA48F4"/>
    <w:rsid w:val="00AC4330"/>
    <w:rsid w:val="00B81C17"/>
    <w:rsid w:val="00B864CE"/>
    <w:rsid w:val="00B94342"/>
    <w:rsid w:val="00BA01A8"/>
    <w:rsid w:val="00BE526E"/>
    <w:rsid w:val="00C15978"/>
    <w:rsid w:val="00DD6312"/>
    <w:rsid w:val="00E02DF9"/>
    <w:rsid w:val="00E065BD"/>
    <w:rsid w:val="00E216EF"/>
    <w:rsid w:val="00EA1C69"/>
    <w:rsid w:val="00EA5052"/>
    <w:rsid w:val="00EB7129"/>
    <w:rsid w:val="00F44650"/>
    <w:rsid w:val="00F9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6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6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6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6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6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6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6A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76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D76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D76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D76A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D76A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D76AF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7D76AF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D76A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D76AF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7D76A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D76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76A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D76AF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7D76AF"/>
    <w:rPr>
      <w:b/>
      <w:bCs/>
    </w:rPr>
  </w:style>
  <w:style w:type="character" w:styleId="a8">
    <w:name w:val="Emphasis"/>
    <w:uiPriority w:val="20"/>
    <w:qFormat/>
    <w:rsid w:val="007D76A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D76AF"/>
    <w:rPr>
      <w:szCs w:val="32"/>
    </w:rPr>
  </w:style>
  <w:style w:type="paragraph" w:styleId="aa">
    <w:name w:val="List Paragraph"/>
    <w:basedOn w:val="a"/>
    <w:uiPriority w:val="34"/>
    <w:qFormat/>
    <w:rsid w:val="007D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6AF"/>
    <w:rPr>
      <w:i/>
    </w:rPr>
  </w:style>
  <w:style w:type="character" w:customStyle="1" w:styleId="22">
    <w:name w:val="Цитата 2 Знак"/>
    <w:link w:val="21"/>
    <w:uiPriority w:val="29"/>
    <w:rsid w:val="007D76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76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D76AF"/>
    <w:rPr>
      <w:b/>
      <w:i/>
      <w:sz w:val="24"/>
    </w:rPr>
  </w:style>
  <w:style w:type="character" w:styleId="ad">
    <w:name w:val="Subtle Emphasis"/>
    <w:uiPriority w:val="19"/>
    <w:qFormat/>
    <w:rsid w:val="007D76AF"/>
    <w:rPr>
      <w:i/>
      <w:color w:val="5A5A5A"/>
    </w:rPr>
  </w:style>
  <w:style w:type="character" w:styleId="ae">
    <w:name w:val="Intense Emphasis"/>
    <w:uiPriority w:val="21"/>
    <w:qFormat/>
    <w:rsid w:val="007D76A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D76AF"/>
    <w:rPr>
      <w:sz w:val="24"/>
      <w:szCs w:val="24"/>
      <w:u w:val="single"/>
    </w:rPr>
  </w:style>
  <w:style w:type="character" w:styleId="af0">
    <w:name w:val="Intense Reference"/>
    <w:uiPriority w:val="32"/>
    <w:qFormat/>
    <w:rsid w:val="007D76AF"/>
    <w:rPr>
      <w:b/>
      <w:sz w:val="24"/>
      <w:u w:val="single"/>
    </w:rPr>
  </w:style>
  <w:style w:type="character" w:styleId="af1">
    <w:name w:val="Book Title"/>
    <w:uiPriority w:val="33"/>
    <w:qFormat/>
    <w:rsid w:val="007D76A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76AF"/>
    <w:pPr>
      <w:outlineLvl w:val="9"/>
    </w:pPr>
  </w:style>
  <w:style w:type="table" w:styleId="af3">
    <w:name w:val="Table Grid"/>
    <w:basedOn w:val="a1"/>
    <w:uiPriority w:val="59"/>
    <w:rsid w:val="00A9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003BB2"/>
    <w:rPr>
      <w:color w:val="0000FF"/>
      <w:u w:val="single"/>
    </w:rPr>
  </w:style>
  <w:style w:type="paragraph" w:styleId="af5">
    <w:name w:val="Body Text"/>
    <w:basedOn w:val="a"/>
    <w:link w:val="af6"/>
    <w:rsid w:val="00706612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f6">
    <w:name w:val="Основной текст Знак"/>
    <w:link w:val="af5"/>
    <w:rsid w:val="00706612"/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5B47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B47B1"/>
    <w:rPr>
      <w:rFonts w:ascii="Tahoma" w:hAnsi="Tahoma" w:cs="Tahoma"/>
      <w:sz w:val="16"/>
      <w:szCs w:val="16"/>
      <w:lang w:eastAsia="en-US"/>
    </w:rPr>
  </w:style>
  <w:style w:type="character" w:customStyle="1" w:styleId="af9">
    <w:name w:val="Основной текст_"/>
    <w:link w:val="17"/>
    <w:locked/>
    <w:rsid w:val="00EA505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9"/>
    <w:rsid w:val="00EA5052"/>
    <w:pPr>
      <w:shd w:val="clear" w:color="auto" w:fill="FFFFFF"/>
      <w:spacing w:before="480" w:line="322" w:lineRule="exact"/>
      <w:jc w:val="both"/>
    </w:pPr>
    <w:rPr>
      <w:sz w:val="27"/>
      <w:szCs w:val="27"/>
      <w:lang w:eastAsia="ru-RU"/>
    </w:rPr>
  </w:style>
  <w:style w:type="paragraph" w:customStyle="1" w:styleId="ConsPlusNormal">
    <w:name w:val="ConsPlusNormal"/>
    <w:rsid w:val="00EA5052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Links>
    <vt:vector size="12" baseType="variant"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http://www.krasnogvard.ru/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Дмитрий</cp:lastModifiedBy>
  <cp:revision>4</cp:revision>
  <cp:lastPrinted>2016-02-12T13:35:00Z</cp:lastPrinted>
  <dcterms:created xsi:type="dcterms:W3CDTF">2018-03-27T08:29:00Z</dcterms:created>
  <dcterms:modified xsi:type="dcterms:W3CDTF">2019-01-21T12:09:00Z</dcterms:modified>
</cp:coreProperties>
</file>